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3725"/>
        <w:gridCol w:w="2017"/>
        <w:gridCol w:w="1004"/>
        <w:gridCol w:w="1185"/>
      </w:tblGrid>
      <w:tr w:rsidR="008800F2" w:rsidRPr="008800F2" w14:paraId="139DEB5A" w14:textId="77777777" w:rsidTr="008864CF">
        <w:trPr>
          <w:trHeight w:val="24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8FD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inventario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0FB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Descrizione Cespite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770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s/n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890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presa in carico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EB9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Classificaz</w:t>
            </w:r>
            <w:proofErr w:type="spellEnd"/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 SEC</w:t>
            </w:r>
          </w:p>
        </w:tc>
      </w:tr>
      <w:tr w:rsidR="008800F2" w:rsidRPr="008800F2" w14:paraId="37D93F60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8EB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127401300105-0000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1D6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LENOVO THINKCENTRE M93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F71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P01JQYQ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863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07/04/2022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8D96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5ABA60F6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227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127401300106-0000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DC5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LENOVO THINKCENTRE M93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DC8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PQ1JRZU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69A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07/04/2022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F4C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82A6E69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96D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127401300107-0000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3E9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LENOVO THINKCENTRE M93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550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PQ1JQ5U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069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07/04/2022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DF3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B6A2359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858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127401300108-0000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1DF5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LENOVO THINKCENTRE M93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EF2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PQ1JQT9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E61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07/04/2022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A1B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045D3BCA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E69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127401300110-0000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55B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LENOVO THINKCENTRE M93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3B7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PCO1JQXX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55DA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07/04/2022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B65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293B4EC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594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127401300112-0000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ADD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LENOVO THINKCENTRE M93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DBE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PCQ1JQXE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0B5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07/04/2022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9905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44AB948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8E9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127403300001-0000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DE7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STAMP. LASER LEXMARK X204N RINVENUTA L'11/04/2022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AB3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S59013CW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EA6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11/04/2022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EBE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BAAAAAGACA</w:t>
            </w:r>
          </w:p>
        </w:tc>
      </w:tr>
      <w:tr w:rsidR="008800F2" w:rsidRPr="008800F2" w14:paraId="35AED4B6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CEE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D127401003686-0000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71C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SCANNER KODAK I2600 PLUS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58D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48760811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653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16/09/2011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7D1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9558B60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144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D127401003893-0000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7AB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22" ASUS VE 228 TL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361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DALMQS036606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DD0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21/05/2014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C689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6714173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BAE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127401000490-0001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8E9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HP MODELLO PRODESK 600 GI SF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7DC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CZC5231DS3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56BF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EF0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691DB4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CB6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127401000534-0000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9E4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5AB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SL10F31673S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DBC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2AD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0F1A51C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4CE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127401000532-0000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0BC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F2C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PC08TT83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0D6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740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1B14B2E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F83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127401000533-0000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360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F26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PC08TT8N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376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0F5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792B26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D26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127401000521-0000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266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789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PC08TU9R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E29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754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312A13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020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127401000561-0003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694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HANNS-G HP227DCB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268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6277S3NY01593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C8C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FBD0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C251732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C55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127401000566-0002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006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LETTORE SMARTA CARD ZUCCHETTI Z10-1102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736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6BB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847B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950B514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A47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127401000703-0001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582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STAMPANTE KYOCERA ECOSYS P4040 DN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96D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V3Q0115144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BB4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21/10/2020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A3E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502A95F2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B56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D127401004976-0000 (EX 495/00)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206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 xml:space="preserve">PC </w:t>
            </w:r>
            <w:proofErr w:type="gramStart"/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PORTATILE  THINKPAD</w:t>
            </w:r>
            <w:proofErr w:type="gramEnd"/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 xml:space="preserve">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0B4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PC08AAHK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5FE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13/04/2016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360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34B09BC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3D1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D127401005006-0000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06A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HP MODELLO PRODESK 600 GI SFF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35D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CZC5231DRM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58E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AF2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1CB82A2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75B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D127401004975-0000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060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SCANNER CANON DR-G 1100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342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GG404299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685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01/10/2014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E51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26FDDC6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694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D127401003622-0000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90C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SCANNER CANON D646U FORMATO A4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178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DZW183852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609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9D2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9A0834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D16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127401000527-0000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C8B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D0C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PC08TU8M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046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D3C5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5A8CAF67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664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127401000581-0000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D5C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316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5CD71047J0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E46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29A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3AC8460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1E40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D127401004811-0000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943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X230 E MINI DOC SERIE 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3B5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R9XCRKK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ADF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17/09/2013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2CF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071E1C6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3AC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D127401005013-0000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DCD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LETTORE SMART CARD ZUCCHETTI Z10-1102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54E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F226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30/05/2016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506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00F0CCE6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5F0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D127401004990-0000 (EX 485/03)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007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AOC E2250 SWDA 21,5"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85B5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GAXF3HAO22705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8E0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FE6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F1A1C17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381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D127401003101-0000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C95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REGISTRATORE AUDIO LDC 7015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F56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97210023/NC89217015C001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C28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980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BE2FEBD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716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D127401003895-0000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E539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22" ASUS VE 228 TL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321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DALMQS036611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224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21/05/2014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BEA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CDD6C9D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773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D127401003908-0000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820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OLIVETTI OLISCREEN 19"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027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3594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34E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497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6BAB2C9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C807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D127401004073-0000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A01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STAMPANTE BROTHER MFC - L8450CSDW CSP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E544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E74090F4J139551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6EF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28/01/2015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12C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6A922CD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8AB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127401000522-0000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0D3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A6D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PC08TT95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689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9E37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09047243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FE0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127401000566-0001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EC3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FUJITSU ESPRIMO Q556D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C5E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YM5F077682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547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FC34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31138DC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2F8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127401000575-0000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614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B7B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5CD72046N1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8F9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08E5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B8F7F3D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0B9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127401000601-0000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B83A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NOTEBOOK HP 430 G3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9C0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5CD71046WN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22B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16/05/2017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D23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16362AE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0E0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127401000602-0000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8F6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NOTEBOOK HP 430 G3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CF8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5CD71057PM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9D4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16/05/2017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675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75EFB14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5A2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D127401004930-0000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FCD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PC-PORTATILE TOSHIBA NB-R930W-1 HA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6A9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4E072962H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5D6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DD4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5E297D7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2C0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D127401004906-0000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BE9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THINKPAD X230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52D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PK0GY53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F39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25/11/2013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441F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5489663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CC0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127401000703-0002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EA5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CASSETTO AGGIUNTIVO PF 4100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AAE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6EC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21/10/2020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977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2E27701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371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D127401003799-0000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797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SCANNER A4 AVISION 186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E40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CN1133BDR2100386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E9D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13/10/2013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C78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26C2544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44B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D127401003858-0000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1B2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PCOLIDATA VASSANT 3 DSPA MOD. 3000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F4D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T7CJ63BN17694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CD5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16/11/2006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680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0B41529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63F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D127401003897-0000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DDE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22" ASUS VE 228 TL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E07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DALMQS036603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8D7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21/05/2014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16F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C1C6073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982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D127401003909-0000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6E0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OLIVETTI OLISCREEN 19"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FC8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95C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62F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A6F358E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DBC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D127401004090-0000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CCB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OLIVETTI OLISCREEN 19"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57A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04436M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61B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23/03/2015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286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79E56BB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6F6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127401000490-0003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C0AE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AOC E2250 SWDA 21,5"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DC8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GAXF3HAO22533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82C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0F8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3F38825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0F9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127401000528-0000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BF0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EDF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PC08TT8Y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4A2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469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CF9ED39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B33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127401000545-0001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C1D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FUJITSU ESPRIMO Q556D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F07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YM5F074650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777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1A1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0662562D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6A0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127401000538-0001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674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FUJITSU ESPRIMO Q556D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2B3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YM5F074374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A77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227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B86E9F1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A42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127401000600-0000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978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NOTEBOOK HP 430 G3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D99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S/N 5CD7043JQR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A31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16/05/2017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816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96B923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8BC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D127401004810-0000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56B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X230 E MINI DOC SERIE 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57A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R9Z2CRE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DC9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17/09/2013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544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04347B2C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3BE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D127401005005-0000 (EX 492/03)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C00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AOC E2250 SWDA 21,5"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7B1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GAXF3HAO22524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801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D96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D98AC6B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FB4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D127401003682-0000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F11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SCANNER KODAK I2600 PLUS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DE6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48760767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A20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16/09/2011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EDF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F01D08E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76F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D127401004109-0000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93F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KYOCERA MODELLO FS-4300SDN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2C3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LP45110025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230B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24/10/2015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BF0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02961C0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9CF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D127401004210-0000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B79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STAMPANTE LEXMARK MS610DN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684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S45146PHH32XF5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536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15/11/2016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C6EF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8764E75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FE2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127401000531-0000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24A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696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pc08tt9f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272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C66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CCEEDCA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A27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127401000577-0000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7F6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79E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5CD710479T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1A1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8EC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56B196CC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5BB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127401000579-0000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372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B6A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5CD71047S9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C6B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395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D3AB059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E1E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127401000606-0000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4EC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NOTEBOOK HP ELITE BOOK 820 G3 SN:5CG810JON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617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5CG8010JON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FF8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11/04/2018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8F9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0D53BFF7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3E2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D127401005008-0000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D60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AOC E2250 SWDA 21,5"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9FA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GAXF3HAO22520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D75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F845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5A0AF241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247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D127401004988-0000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033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HP MODELLO PRODESK 600 GI SFF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EC8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CZC5231SYJ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126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488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7F446C2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7C9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D127401003769-0000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503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STAMPANTE KYOCERA MITA FS-1120D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6A5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NP31813994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021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03/02/2012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29A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277BC60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5ED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D127401003896-0000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1F5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22" ASUS VE 228 TL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14E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DALMQS036593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135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21/05/2014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1BF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19B0AAB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B36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D127401004112-0000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1C8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KYOCERA MODELLO FS-4300SDN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A52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LP45110038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BC8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24/10/2015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CF8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1956F33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047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127401000530-0000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E6A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THINKPAD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3D5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PC08TT7H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97B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F2A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998426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D2A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127401000582-0000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B2A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5DD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5CD71048BJ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15E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5BB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E0158DA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9D0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D127401004913-0000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D7F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DOCKING STATION AC-PA3916 - -IPRP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C2D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3E087967H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C79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ADA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2B17EB0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68B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D127401004983-0000 (EX 503/00)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96F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 xml:space="preserve">PC </w:t>
            </w:r>
            <w:proofErr w:type="gramStart"/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PORTATILE  THINKPAD</w:t>
            </w:r>
            <w:proofErr w:type="gramEnd"/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 xml:space="preserve"> X250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459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PC08AALU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CDD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13/04/2016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F050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59B2BD3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244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D127401003937-0000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27F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STAMPANTE LEXMARK MODELLO MX410DE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BBD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S701544LMOCR58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453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01/10/2014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E5D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5EF11E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CFDA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D127401003950-0000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5B1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SCANNER FI-6130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508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36115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0B1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16/04/2009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F04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80BBBF9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BE4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127401000546-0001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F24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FUJITSU ESPRIMO Q556D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2A6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YM5F074651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0D2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947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0A83B4A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2D6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127401000578-0000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A7A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603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5CD7112UXH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106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00A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32F5BCD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76A3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D127401004877-0000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7BD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KIT COMPOSTO DA WEBCAM, CUFFIE/MICROFONO -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12B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F3F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20/10/2020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37B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426A356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90E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D127401004101-0000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C80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22" MARCA ASUS MODELLO VE 228 TL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AEA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E7MQS065065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45E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10/04/2015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B2F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FC98F06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07A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127401000574-0001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D98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FUJITSU ESPRIMO Q556D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A7D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YM5F077863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2CE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9A2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75F2FE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D69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127401000544-0001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FB3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FUJITSU ESPRIMO Q556D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069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YM5F074649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46C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B57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32B15CB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A2E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127401000576-0000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C29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4E6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5CD720483H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E78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35C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42C9E4EF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B6B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127401000603-0000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0CC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NOTEBOOK HP 430 G3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069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5CD71046HS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9AD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16/05/2017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BE4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A09BBEC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816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D127401004912-0000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6CA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PC- PORTATILE TOSHIBA NB - R930W- 1 HA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D04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3E068035H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A1C6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3E2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572320A9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4C9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127401300386-0000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5058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PC PORTATILE THINKIPAD X230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13D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R9Z1WTK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AB4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09/07/2013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79C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F11FB65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CAE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D127401004094-0000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2C7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MONITOR OLIVETTI OLISCREEN 19"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2A7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W9021S5-D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475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23/03/2015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564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CC795E1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6397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D127401004108-0000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7A1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STAMPANTE BROTHER MFC 8950DW CSP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F23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E74099J5N265817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04D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31/07/2015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5B9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64CF43A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A82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D127401004929-0000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1B6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DOCKING STATION AC-PA3916-IPRP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885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3E164496H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AC2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1F2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BC3441E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3A9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127401000583-0000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DE2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EDC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5CD7104817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0DC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F977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6F9EE398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051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D127401004477-0000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4D8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STAMPANTE KYOCERA ECOSYS P 4040 DN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E56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V3Q8308361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2E9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16/05/2018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F05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1376BB77" w14:textId="77777777" w:rsidTr="008864CF">
        <w:trPr>
          <w:trHeight w:val="28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6D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127401000580-0000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FA6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PERSONAL COMPUTER PORTATILE NOTEBOOK HP 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01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5CD71048VH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23D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31/12/2017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7A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A3E2DE4" w14:textId="77777777" w:rsidTr="008864CF">
        <w:trPr>
          <w:trHeight w:val="30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023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D127401004921-0000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97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DOCKING STATION AC-PA3916 - -IPRP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40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3E087979H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5A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E44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29BC9764" w14:textId="77777777" w:rsidTr="008864CF">
        <w:trPr>
          <w:trHeight w:val="30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335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D127401004923-0000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13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DOCKING STATION AC-PA3916 - -IPRP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30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3E087964H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6F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D59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B325F8B" w14:textId="77777777" w:rsidTr="008864CF">
        <w:trPr>
          <w:trHeight w:val="30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A960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D127401004919-0000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9DB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DOCKING STATION AC-PA3916 - -IPRP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202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3E087993H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B45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16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75F1E4AD" w14:textId="77777777" w:rsidTr="008864CF">
        <w:trPr>
          <w:trHeight w:val="286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589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D127401004915-0000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AAD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DOCKING STATION AC-PA3916 - -IPRP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F147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3E087946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DA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394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3FCE1FF1" w14:textId="77777777" w:rsidTr="008864CF">
        <w:trPr>
          <w:trHeight w:val="286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EB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D127401004917-0000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C56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DOCKING STATION AC-PA3916 - -IPRP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67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3E087988H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291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0DF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BAAAAAGAAA</w:t>
            </w:r>
          </w:p>
        </w:tc>
      </w:tr>
      <w:tr w:rsidR="008800F2" w:rsidRPr="008800F2" w14:paraId="0D25488C" w14:textId="77777777" w:rsidTr="008864CF">
        <w:trPr>
          <w:trHeight w:val="24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2DBA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315DC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51DE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8D48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008FB" w14:textId="77777777" w:rsidR="008800F2" w:rsidRPr="008800F2" w:rsidRDefault="008800F2" w:rsidP="0088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8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3613FB32" w14:textId="77777777" w:rsidR="00E82A11" w:rsidRDefault="00E82A11"/>
    <w:sectPr w:rsidR="00E82A1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ABC8" w14:textId="77777777" w:rsidR="00DC1453" w:rsidRDefault="00DC1453" w:rsidP="008800F2">
      <w:pPr>
        <w:spacing w:after="0" w:line="240" w:lineRule="auto"/>
      </w:pPr>
      <w:r>
        <w:separator/>
      </w:r>
    </w:p>
  </w:endnote>
  <w:endnote w:type="continuationSeparator" w:id="0">
    <w:p w14:paraId="3555A5F8" w14:textId="77777777" w:rsidR="00DC1453" w:rsidRDefault="00DC1453" w:rsidP="0088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demona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E761" w14:textId="77777777" w:rsidR="00DC1453" w:rsidRDefault="00DC1453" w:rsidP="008800F2">
      <w:pPr>
        <w:spacing w:after="0" w:line="240" w:lineRule="auto"/>
      </w:pPr>
      <w:r>
        <w:separator/>
      </w:r>
    </w:p>
  </w:footnote>
  <w:footnote w:type="continuationSeparator" w:id="0">
    <w:p w14:paraId="01546215" w14:textId="77777777" w:rsidR="00DC1453" w:rsidRDefault="00DC1453" w:rsidP="0088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343F" w14:textId="48F1DE43" w:rsidR="008800F2" w:rsidRDefault="008800F2" w:rsidP="008800F2">
    <w:pPr>
      <w:pStyle w:val="Intestazione"/>
      <w:jc w:val="center"/>
      <w:rPr>
        <w:rFonts w:ascii="Desdemona" w:hAnsi="Desdemona"/>
        <w:i/>
        <w:sz w:val="30"/>
      </w:rPr>
    </w:pPr>
    <w:r>
      <w:rPr>
        <w:rFonts w:ascii="Desdemona" w:hAnsi="Desdemona"/>
        <w:i/>
        <w:sz w:val="30"/>
      </w:rPr>
      <w:object w:dxaOrig="4441" w:dyaOrig="3927" w14:anchorId="39344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4.25pt" fillcolor="window">
          <v:imagedata r:id="rId1" o:title=""/>
        </v:shape>
        <o:OLEObject Type="Embed" ProgID="MSDraw" ShapeID="_x0000_i1025" DrawAspect="Content" ObjectID="_1793511958" r:id="rId2">
          <o:FieldCodes>\* MERGEFORMAT</o:FieldCodes>
        </o:OLEObject>
      </w:object>
    </w:r>
  </w:p>
  <w:p w14:paraId="696992A9" w14:textId="760CFDD4" w:rsidR="008800F2" w:rsidRPr="008800F2" w:rsidRDefault="008800F2" w:rsidP="008800F2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iCs/>
        <w:szCs w:val="20"/>
        <w:lang w:eastAsia="it-IT"/>
      </w:rPr>
    </w:pPr>
    <w:r w:rsidRPr="008800F2">
      <w:rPr>
        <w:rFonts w:ascii="Times New Roman" w:eastAsia="Times New Roman" w:hAnsi="Times New Roman" w:cs="Times New Roman"/>
        <w:b/>
        <w:bCs/>
        <w:iCs/>
        <w:szCs w:val="20"/>
        <w:lang w:eastAsia="it-IT"/>
      </w:rPr>
      <w:t xml:space="preserve">Via Libertà n. </w:t>
    </w:r>
    <w:r>
      <w:rPr>
        <w:rFonts w:ascii="Times New Roman" w:eastAsia="Times New Roman" w:hAnsi="Times New Roman" w:cs="Times New Roman"/>
        <w:b/>
        <w:bCs/>
        <w:iCs/>
        <w:szCs w:val="20"/>
        <w:lang w:eastAsia="it-IT"/>
      </w:rPr>
      <w:t>5</w:t>
    </w:r>
    <w:r w:rsidRPr="008800F2">
      <w:rPr>
        <w:rFonts w:ascii="Times New Roman" w:eastAsia="Times New Roman" w:hAnsi="Times New Roman" w:cs="Times New Roman"/>
        <w:b/>
        <w:bCs/>
        <w:iCs/>
        <w:szCs w:val="20"/>
        <w:lang w:eastAsia="it-IT"/>
      </w:rPr>
      <w:t xml:space="preserve"> – 93100 CALTANISSETTA</w:t>
    </w:r>
  </w:p>
  <w:p w14:paraId="122C5176" w14:textId="57BC5079" w:rsidR="008800F2" w:rsidRPr="008800F2" w:rsidRDefault="008800F2" w:rsidP="008800F2">
    <w:pPr>
      <w:tabs>
        <w:tab w:val="left" w:pos="9498"/>
      </w:tabs>
      <w:spacing w:after="0" w:line="240" w:lineRule="auto"/>
      <w:jc w:val="center"/>
      <w:rPr>
        <w:rFonts w:ascii="Courier New" w:eastAsia="Times New Roman" w:hAnsi="Courier New" w:cs="Times New Roman"/>
        <w:b/>
        <w:bCs/>
        <w:szCs w:val="24"/>
        <w:lang w:val="en-GB" w:eastAsia="it-IT"/>
      </w:rPr>
    </w:pPr>
    <w:r w:rsidRPr="008800F2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TEL.0934/713</w:t>
    </w:r>
    <w:r w:rsidR="00F648DC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12-315</w:t>
    </w:r>
    <w:r w:rsidRPr="008800F2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 xml:space="preserve"> – e-mail </w:t>
    </w:r>
    <w:proofErr w:type="spellStart"/>
    <w:proofErr w:type="gramStart"/>
    <w:r w:rsidR="00F648DC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economato.</w:t>
    </w:r>
    <w:r w:rsidRPr="008800F2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tribunale</w:t>
    </w:r>
    <w:proofErr w:type="gramEnd"/>
    <w:r w:rsidRPr="008800F2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.caltanissetta@giustizia</w:t>
    </w:r>
    <w:proofErr w:type="spellEnd"/>
    <w:r w:rsidRPr="008800F2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 xml:space="preserve"> .it -</w:t>
    </w:r>
  </w:p>
  <w:p w14:paraId="01E88922" w14:textId="77777777" w:rsidR="008800F2" w:rsidRDefault="008800F2" w:rsidP="008800F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F2"/>
    <w:rsid w:val="005F10CE"/>
    <w:rsid w:val="008800F2"/>
    <w:rsid w:val="008864CF"/>
    <w:rsid w:val="00DC1453"/>
    <w:rsid w:val="00E82A11"/>
    <w:rsid w:val="00F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DEB341"/>
  <w15:chartTrackingRefBased/>
  <w15:docId w15:val="{8D918521-E7C7-4461-9695-D0ECD7C2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0F2"/>
  </w:style>
  <w:style w:type="paragraph" w:styleId="Pidipagina">
    <w:name w:val="footer"/>
    <w:basedOn w:val="Normale"/>
    <w:link w:val="PidipaginaCarattere"/>
    <w:uiPriority w:val="99"/>
    <w:unhideWhenUsed/>
    <w:rsid w:val="0088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Passalacqua</dc:creator>
  <cp:keywords/>
  <dc:description/>
  <cp:lastModifiedBy>Valentina La Verde</cp:lastModifiedBy>
  <cp:revision>3</cp:revision>
  <dcterms:created xsi:type="dcterms:W3CDTF">2024-11-18T11:26:00Z</dcterms:created>
  <dcterms:modified xsi:type="dcterms:W3CDTF">2024-11-19T08:00:00Z</dcterms:modified>
</cp:coreProperties>
</file>